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6E55" w14:textId="77777777" w:rsidR="0090213B" w:rsidRPr="0090213B" w:rsidRDefault="00902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6"/>
        <w:rPr>
          <w:rFonts w:ascii="Calibri" w:eastAsia="Calibri" w:hAnsi="Calibri" w:cs="Calibri"/>
          <w:b/>
          <w:color w:val="211D1E"/>
          <w:sz w:val="14"/>
          <w:szCs w:val="14"/>
          <w:lang w:val="fr-CA"/>
        </w:rPr>
      </w:pPr>
    </w:p>
    <w:p w14:paraId="304E9172" w14:textId="268D4E66" w:rsidR="00BC277D" w:rsidRPr="007B2C17" w:rsidRDefault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6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  <w:r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>CLIENT NAME</w:t>
      </w:r>
    </w:p>
    <w:p w14:paraId="512E9702" w14:textId="63C9643B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>AD</w:t>
      </w:r>
      <w:r w:rsidR="00125BCD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>D</w:t>
      </w: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>RESS</w:t>
      </w:r>
    </w:p>
    <w:p w14:paraId="03640458" w14:textId="115A5E2C" w:rsidR="00BC277D" w:rsidRDefault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  <w:r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>CITY</w:t>
      </w:r>
      <w:r w:rsidR="007B2C17"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 xml:space="preserve"> (PROVINCE) POSTAL</w:t>
      </w:r>
      <w:r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 xml:space="preserve"> CODE</w:t>
      </w:r>
      <w:r w:rsidR="007B2C17"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 xml:space="preserve"> </w:t>
      </w:r>
    </w:p>
    <w:p w14:paraId="41829356" w14:textId="77777777" w:rsidR="00125BCD" w:rsidRDefault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</w:p>
    <w:p w14:paraId="4F9A56CB" w14:textId="77777777" w:rsidR="00125BCD" w:rsidRPr="00125BCD" w:rsidRDefault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bCs/>
          <w:color w:val="211D1E"/>
          <w:sz w:val="24"/>
          <w:szCs w:val="24"/>
          <w:lang w:val="fr-CA"/>
        </w:rPr>
      </w:pPr>
    </w:p>
    <w:p w14:paraId="75C0D638" w14:textId="7777777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b/>
          <w:bCs/>
          <w:color w:val="211D1E"/>
          <w:u w:val="single"/>
          <w:lang w:val="en-SG"/>
        </w:rPr>
      </w:pPr>
      <w:r w:rsidRPr="00125BCD">
        <w:rPr>
          <w:rFonts w:ascii="Calibri" w:eastAsia="Calibri" w:hAnsi="Calibri" w:cs="Calibri"/>
          <w:b/>
          <w:bCs/>
          <w:color w:val="211D1E"/>
          <w:u w:val="single"/>
          <w:lang w:val="en-SG"/>
        </w:rPr>
        <w:t>Subject: Use our digital tools and get a chance to win $5,000</w:t>
      </w:r>
    </w:p>
    <w:p w14:paraId="4AE84FC1" w14:textId="7777777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</w:p>
    <w:p w14:paraId="01E711D7" w14:textId="15ADEA44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  <w:r w:rsidRPr="00125BCD">
        <w:rPr>
          <w:rFonts w:ascii="Calibri" w:eastAsia="Calibri" w:hAnsi="Calibri" w:cs="Calibri"/>
          <w:color w:val="211D1E"/>
          <w:lang w:val="en-SG"/>
        </w:rPr>
        <w:t>Hello [</w:t>
      </w:r>
      <w:r>
        <w:rPr>
          <w:rFonts w:ascii="Calibri" w:eastAsia="Calibri" w:hAnsi="Calibri" w:cs="Calibri"/>
          <w:color w:val="211D1E"/>
          <w:lang w:val="en-SG"/>
        </w:rPr>
        <w:t>Client N</w:t>
      </w:r>
      <w:r w:rsidRPr="00125BCD">
        <w:rPr>
          <w:rFonts w:ascii="Calibri" w:eastAsia="Calibri" w:hAnsi="Calibri" w:cs="Calibri"/>
          <w:color w:val="211D1E"/>
          <w:lang w:val="en-SG"/>
        </w:rPr>
        <w:t>ame],</w:t>
      </w:r>
    </w:p>
    <w:p w14:paraId="18A42360" w14:textId="7777777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</w:p>
    <w:p w14:paraId="6BEDCB2E" w14:textId="63F9470A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  <w:r w:rsidRPr="00125BCD">
        <w:rPr>
          <w:rFonts w:ascii="Calibri" w:eastAsia="Calibri" w:hAnsi="Calibri" w:cs="Calibri"/>
          <w:color w:val="211D1E"/>
          <w:lang w:val="en-SG"/>
        </w:rPr>
        <w:t>We invite you to participate in our contest to reward c</w:t>
      </w:r>
      <w:r>
        <w:rPr>
          <w:rFonts w:ascii="Calibri" w:eastAsia="Calibri" w:hAnsi="Calibri" w:cs="Calibri"/>
          <w:color w:val="211D1E"/>
          <w:lang w:val="en-SG"/>
        </w:rPr>
        <w:t>lients</w:t>
      </w:r>
      <w:r w:rsidRPr="00125BCD">
        <w:rPr>
          <w:rFonts w:ascii="Calibri" w:eastAsia="Calibri" w:hAnsi="Calibri" w:cs="Calibri"/>
          <w:color w:val="211D1E"/>
          <w:lang w:val="en-SG"/>
        </w:rPr>
        <w:t xml:space="preserve"> who use our digital tools. </w:t>
      </w:r>
    </w:p>
    <w:p w14:paraId="1C988220" w14:textId="7777777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</w:p>
    <w:p w14:paraId="21C4B402" w14:textId="74E97B9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  <w:r w:rsidRPr="00125BCD">
        <w:rPr>
          <w:rFonts w:ascii="Calibri" w:eastAsia="Calibri" w:hAnsi="Calibri" w:cs="Calibri"/>
          <w:color w:val="211D1E"/>
          <w:lang w:val="en-SG"/>
        </w:rPr>
        <w:t xml:space="preserve">To enter this monthly contest for a chance to win $5,000 in cash, simply log in to your secure </w:t>
      </w:r>
      <w:r>
        <w:rPr>
          <w:rFonts w:ascii="Calibri" w:eastAsia="Calibri" w:hAnsi="Calibri" w:cs="Calibri"/>
          <w:color w:val="211D1E"/>
          <w:lang w:val="en-SG"/>
        </w:rPr>
        <w:t xml:space="preserve">Investia </w:t>
      </w:r>
      <w:r w:rsidRPr="00125BCD">
        <w:rPr>
          <w:rFonts w:ascii="Calibri" w:eastAsia="Calibri" w:hAnsi="Calibri" w:cs="Calibri"/>
          <w:color w:val="211D1E"/>
          <w:lang w:val="en-SG"/>
        </w:rPr>
        <w:t xml:space="preserve">mobile app or </w:t>
      </w:r>
      <w:r>
        <w:rPr>
          <w:rFonts w:ascii="Calibri" w:eastAsia="Calibri" w:hAnsi="Calibri" w:cs="Calibri"/>
          <w:color w:val="211D1E"/>
          <w:lang w:val="en-SG"/>
        </w:rPr>
        <w:t>Client P</w:t>
      </w:r>
      <w:r w:rsidRPr="00125BCD">
        <w:rPr>
          <w:rFonts w:ascii="Calibri" w:eastAsia="Calibri" w:hAnsi="Calibri" w:cs="Calibri"/>
          <w:color w:val="211D1E"/>
          <w:lang w:val="en-SG"/>
        </w:rPr>
        <w:t xml:space="preserve">ortal </w:t>
      </w:r>
      <w:r w:rsidRPr="00125BCD">
        <w:rPr>
          <w:rFonts w:ascii="Calibri" w:eastAsia="Calibri" w:hAnsi="Calibri" w:cs="Calibri"/>
          <w:b/>
          <w:bCs/>
          <w:color w:val="211D1E"/>
          <w:lang w:val="en-SG"/>
        </w:rPr>
        <w:t>at least once between now and September 30, 2025</w:t>
      </w:r>
      <w:r w:rsidRPr="00125BCD">
        <w:rPr>
          <w:rFonts w:ascii="Calibri" w:eastAsia="Calibri" w:hAnsi="Calibri" w:cs="Calibri"/>
          <w:color w:val="211D1E"/>
          <w:lang w:val="en-SG"/>
        </w:rPr>
        <w:t>. Your entry will be automatically registered.</w:t>
      </w:r>
    </w:p>
    <w:p w14:paraId="123A74EA" w14:textId="7777777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</w:p>
    <w:p w14:paraId="67A3F3B8" w14:textId="1FACFE65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  <w:r w:rsidRPr="00125BCD">
        <w:rPr>
          <w:rFonts w:ascii="Calibri" w:eastAsia="Calibri" w:hAnsi="Calibri" w:cs="Calibri"/>
          <w:color w:val="211D1E"/>
          <w:lang w:val="en-SG"/>
        </w:rPr>
        <w:t xml:space="preserve">If you are not yet registered on our </w:t>
      </w:r>
      <w:r>
        <w:rPr>
          <w:rFonts w:ascii="Calibri" w:eastAsia="Calibri" w:hAnsi="Calibri" w:cs="Calibri"/>
          <w:color w:val="211D1E"/>
          <w:lang w:val="en-SG"/>
        </w:rPr>
        <w:t>Client</w:t>
      </w:r>
      <w:r w:rsidRPr="00125BCD">
        <w:rPr>
          <w:rFonts w:ascii="Calibri" w:eastAsia="Calibri" w:hAnsi="Calibri" w:cs="Calibri"/>
          <w:color w:val="211D1E"/>
          <w:lang w:val="en-SG"/>
        </w:rPr>
        <w:t xml:space="preserve"> </w:t>
      </w:r>
      <w:r>
        <w:rPr>
          <w:rFonts w:ascii="Calibri" w:eastAsia="Calibri" w:hAnsi="Calibri" w:cs="Calibri"/>
          <w:color w:val="211D1E"/>
          <w:lang w:val="en-SG"/>
        </w:rPr>
        <w:t>P</w:t>
      </w:r>
      <w:r w:rsidRPr="00125BCD">
        <w:rPr>
          <w:rFonts w:ascii="Calibri" w:eastAsia="Calibri" w:hAnsi="Calibri" w:cs="Calibri"/>
          <w:color w:val="211D1E"/>
          <w:lang w:val="en-SG"/>
        </w:rPr>
        <w:t xml:space="preserve">ortal, take this opportunity to do so at: </w:t>
      </w:r>
      <w:hyperlink r:id="rId7" w:history="1">
        <w:r w:rsidRPr="00125BCD">
          <w:rPr>
            <w:rStyle w:val="Lienhypertexte"/>
            <w:rFonts w:ascii="Calibri" w:eastAsia="Calibri" w:hAnsi="Calibri" w:cs="Calibri"/>
            <w:lang w:val="en-SG"/>
          </w:rPr>
          <w:t>https://client.investia.ca</w:t>
        </w:r>
      </w:hyperlink>
      <w:r w:rsidRPr="00125BCD">
        <w:rPr>
          <w:rFonts w:ascii="Calibri" w:eastAsia="Calibri" w:hAnsi="Calibri" w:cs="Calibri"/>
          <w:color w:val="211D1E"/>
          <w:lang w:val="en-SG"/>
        </w:rPr>
        <w:t xml:space="preserve">. You will then be eligible to enter the contest. </w:t>
      </w:r>
    </w:p>
    <w:p w14:paraId="17C9DB53" w14:textId="7777777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</w:p>
    <w:p w14:paraId="35EFADD5" w14:textId="0317C5E7" w:rsid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  <w:r w:rsidRPr="00125BCD">
        <w:rPr>
          <w:rFonts w:ascii="Calibri" w:eastAsia="Calibri" w:hAnsi="Calibri" w:cs="Calibri"/>
          <w:color w:val="211D1E"/>
          <w:lang w:val="en-SG"/>
        </w:rPr>
        <w:t>You can find the complete contest rules at the following address</w:t>
      </w:r>
      <w:r w:rsidR="0090213B">
        <w:rPr>
          <w:rFonts w:ascii="Calibri" w:eastAsia="Calibri" w:hAnsi="Calibri" w:cs="Calibri"/>
          <w:color w:val="211D1E"/>
          <w:lang w:val="en-SG"/>
        </w:rPr>
        <w:t xml:space="preserve">: </w:t>
      </w:r>
      <w:hyperlink r:id="rId8" w:history="1">
        <w:r w:rsidR="0090213B" w:rsidRPr="00F44B34">
          <w:rPr>
            <w:rStyle w:val="Lienhypertexte"/>
            <w:rFonts w:ascii="Calibri" w:eastAsia="Calibri" w:hAnsi="Calibri" w:cs="Calibri"/>
            <w:lang w:val="en-SG"/>
          </w:rPr>
          <w:t>https://ia.ca/rules-contest-digital-tools</w:t>
        </w:r>
      </w:hyperlink>
    </w:p>
    <w:p w14:paraId="73847207" w14:textId="77777777" w:rsidR="0090213B" w:rsidRPr="00125BCD" w:rsidRDefault="0090213B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</w:p>
    <w:p w14:paraId="46ECA470" w14:textId="77777777" w:rsidR="00125BCD" w:rsidRPr="00125BCD" w:rsidRDefault="00125BCD" w:rsidP="0012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"/>
        <w:contextualSpacing/>
        <w:jc w:val="both"/>
        <w:rPr>
          <w:rFonts w:ascii="Calibri" w:eastAsia="Calibri" w:hAnsi="Calibri" w:cs="Calibri"/>
          <w:color w:val="211D1E"/>
          <w:lang w:val="en-SG"/>
        </w:rPr>
      </w:pPr>
      <w:r w:rsidRPr="00125BCD">
        <w:rPr>
          <w:rFonts w:ascii="Calibri" w:eastAsia="Calibri" w:hAnsi="Calibri" w:cs="Calibri"/>
          <w:color w:val="211D1E"/>
          <w:lang w:val="en-SG"/>
        </w:rPr>
        <w:t>Good luck!</w:t>
      </w:r>
    </w:p>
    <w:p w14:paraId="43CA0EA8" w14:textId="77777777" w:rsidR="00E3190A" w:rsidRPr="007B2C17" w:rsidRDefault="00E319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6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</w:p>
    <w:p w14:paraId="71CBC132" w14:textId="3028CC79" w:rsidR="00BC277D" w:rsidRPr="007B2C17" w:rsidRDefault="00902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6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  <w:r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>ADVISOR NAME</w:t>
      </w:r>
    </w:p>
    <w:p w14:paraId="30BF80B1" w14:textId="31A33B29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>TIT</w:t>
      </w:r>
      <w:r w:rsidR="0090213B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>L</w:t>
      </w: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 xml:space="preserve">E(S)  </w:t>
      </w:r>
    </w:p>
    <w:p w14:paraId="3DB8E4F0" w14:textId="62970A67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>CO</w:t>
      </w:r>
      <w:r w:rsidR="0090213B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>NTACT INFORMATION</w:t>
      </w:r>
    </w:p>
    <w:sectPr w:rsidR="00BC277D" w:rsidRPr="007B2C17">
      <w:headerReference w:type="default" r:id="rId9"/>
      <w:pgSz w:w="12240" w:h="15840"/>
      <w:pgMar w:top="720" w:right="1385" w:bottom="222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26D75" w14:textId="77777777" w:rsidR="008A07C1" w:rsidRDefault="008A07C1" w:rsidP="007B2C17">
      <w:pPr>
        <w:spacing w:line="240" w:lineRule="auto"/>
      </w:pPr>
      <w:r>
        <w:separator/>
      </w:r>
    </w:p>
  </w:endnote>
  <w:endnote w:type="continuationSeparator" w:id="0">
    <w:p w14:paraId="569B4A73" w14:textId="77777777" w:rsidR="008A07C1" w:rsidRDefault="008A07C1" w:rsidP="007B2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9296" w14:textId="77777777" w:rsidR="008A07C1" w:rsidRDefault="008A07C1" w:rsidP="007B2C17">
      <w:pPr>
        <w:spacing w:line="240" w:lineRule="auto"/>
      </w:pPr>
      <w:r>
        <w:separator/>
      </w:r>
    </w:p>
  </w:footnote>
  <w:footnote w:type="continuationSeparator" w:id="0">
    <w:p w14:paraId="3ADD2790" w14:textId="77777777" w:rsidR="008A07C1" w:rsidRDefault="008A07C1" w:rsidP="007B2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358F" w14:textId="77777777" w:rsidR="0090213B" w:rsidRDefault="0090213B">
    <w:pPr>
      <w:pStyle w:val="En-tte"/>
      <w:rPr>
        <w:lang w:val="fr-CA"/>
      </w:rPr>
    </w:pPr>
  </w:p>
  <w:p w14:paraId="1A3C11FC" w14:textId="2C2E266A" w:rsidR="0090213B" w:rsidRDefault="0090213B">
    <w:pPr>
      <w:pStyle w:val="En-tte"/>
      <w:rPr>
        <w:noProof/>
      </w:rPr>
    </w:pPr>
  </w:p>
  <w:p w14:paraId="510A948D" w14:textId="77777777" w:rsidR="0090213B" w:rsidRDefault="0090213B">
    <w:pPr>
      <w:pStyle w:val="En-tte"/>
      <w:rPr>
        <w:noProof/>
      </w:rPr>
    </w:pPr>
  </w:p>
  <w:p w14:paraId="17CD294C" w14:textId="78B96555" w:rsidR="0090213B" w:rsidRDefault="0090213B">
    <w:pPr>
      <w:pStyle w:val="En-tte"/>
      <w:rPr>
        <w:noProof/>
      </w:rPr>
    </w:pPr>
    <w:r>
      <w:rPr>
        <w:noProof/>
      </w:rPr>
      <w:drawing>
        <wp:inline distT="0" distB="0" distL="0" distR="0" wp14:anchorId="44643EE8" wp14:editId="54CE1B0E">
          <wp:extent cx="1039019" cy="647700"/>
          <wp:effectExtent l="0" t="0" r="8890" b="0"/>
          <wp:docPr id="1692506774" name="Image 1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506774" name="Image 1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153" cy="650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34F7C" w14:textId="77777777" w:rsidR="0090213B" w:rsidRPr="0090213B" w:rsidRDefault="0090213B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606"/>
    <w:multiLevelType w:val="multilevel"/>
    <w:tmpl w:val="50F651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037EED"/>
    <w:multiLevelType w:val="multilevel"/>
    <w:tmpl w:val="5D9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891414">
    <w:abstractNumId w:val="0"/>
  </w:num>
  <w:num w:numId="2" w16cid:durableId="159123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7D"/>
    <w:rsid w:val="00125BCD"/>
    <w:rsid w:val="00346173"/>
    <w:rsid w:val="005A30AC"/>
    <w:rsid w:val="005B2F7D"/>
    <w:rsid w:val="006B7845"/>
    <w:rsid w:val="007B2C17"/>
    <w:rsid w:val="007F065B"/>
    <w:rsid w:val="00876222"/>
    <w:rsid w:val="008A07C1"/>
    <w:rsid w:val="0090213B"/>
    <w:rsid w:val="009700E0"/>
    <w:rsid w:val="00B32E86"/>
    <w:rsid w:val="00B56057"/>
    <w:rsid w:val="00BC277D"/>
    <w:rsid w:val="00C00474"/>
    <w:rsid w:val="00C50AED"/>
    <w:rsid w:val="00D26F77"/>
    <w:rsid w:val="00E3190A"/>
    <w:rsid w:val="00E42E88"/>
    <w:rsid w:val="00E8081B"/>
    <w:rsid w:val="00FD6C5B"/>
    <w:rsid w:val="32EBEBEE"/>
    <w:rsid w:val="53381212"/>
    <w:rsid w:val="54E4DFCE"/>
    <w:rsid w:val="5C9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A7F94"/>
  <w15:docId w15:val="{56EF258D-1725-43EF-94A8-2072D72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7B2C17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C17"/>
  </w:style>
  <w:style w:type="paragraph" w:styleId="Pieddepage">
    <w:name w:val="footer"/>
    <w:basedOn w:val="Normal"/>
    <w:link w:val="PieddepageCar"/>
    <w:uiPriority w:val="99"/>
    <w:unhideWhenUsed/>
    <w:rsid w:val="007B2C17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C17"/>
  </w:style>
  <w:style w:type="character" w:styleId="Lienhypertexte">
    <w:name w:val="Hyperlink"/>
    <w:basedOn w:val="Policepardfaut"/>
    <w:uiPriority w:val="99"/>
    <w:unhideWhenUsed/>
    <w:rsid w:val="00C50AE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0A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30AC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A30A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B2F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.ca/rules-contest-digital-t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ent.investia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Landreville</dc:creator>
  <cp:lastModifiedBy>Landreville, Caroline</cp:lastModifiedBy>
  <cp:revision>3</cp:revision>
  <dcterms:created xsi:type="dcterms:W3CDTF">2025-07-30T16:12:00Z</dcterms:created>
  <dcterms:modified xsi:type="dcterms:W3CDTF">2025-07-30T16:26:00Z</dcterms:modified>
</cp:coreProperties>
</file>